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Times New Roman" w:hAnsi="Times New Roman" w:cs="Times New Roman" w:eastAsiaTheme="minorEastAsia"/>
          <w:b/>
          <w:bCs/>
          <w:spacing w:val="0"/>
          <w:kern w:val="2"/>
          <w:sz w:val="24"/>
        </w:rPr>
      </w:pPr>
      <w:bookmarkStart w:id="6" w:name="_GoBack"/>
      <w:r>
        <w:rPr>
          <w:rFonts w:hint="eastAsia" w:ascii="Times New Roman" w:hAnsi="Times New Roman" w:cs="Times New Roman" w:eastAsiaTheme="minorEastAsia"/>
          <w:b/>
          <w:bCs/>
          <w:spacing w:val="0"/>
          <w:kern w:val="2"/>
          <w:sz w:val="24"/>
          <w:lang w:eastAsia="zh-CN"/>
        </w:rPr>
        <w:drawing>
          <wp:anchor distT="0" distB="0" distL="114935" distR="114935" simplePos="0" relativeHeight="251659264" behindDoc="0" locked="0" layoutInCell="1" allowOverlap="1">
            <wp:simplePos x="0" y="0"/>
            <wp:positionH relativeFrom="column">
              <wp:posOffset>-1125855</wp:posOffset>
            </wp:positionH>
            <wp:positionV relativeFrom="paragraph">
              <wp:posOffset>-917575</wp:posOffset>
            </wp:positionV>
            <wp:extent cx="7541895" cy="10662285"/>
            <wp:effectExtent l="0" t="0" r="1905" b="5715"/>
            <wp:wrapNone/>
            <wp:docPr id="1" name="图片 1" descr="E:\2023年工作\iie网站修改\图片2.jp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2023年工作\iie网站修改\图片2.jpg图片2"/>
                    <pic:cNvPicPr>
                      <a:picLocks noChangeAspect="1"/>
                    </pic:cNvPicPr>
                  </pic:nvPicPr>
                  <pic:blipFill>
                    <a:blip r:embed="rId4"/>
                    <a:srcRect/>
                    <a:stretch>
                      <a:fillRect/>
                    </a:stretch>
                  </pic:blipFill>
                  <pic:spPr>
                    <a:xfrm>
                      <a:off x="0" y="0"/>
                      <a:ext cx="7541895" cy="10662285"/>
                    </a:xfrm>
                    <a:prstGeom prst="rect">
                      <a:avLst/>
                    </a:prstGeom>
                  </pic:spPr>
                </pic:pic>
              </a:graphicData>
            </a:graphic>
          </wp:anchor>
        </w:drawing>
      </w:r>
      <w:bookmarkEnd w:id="6"/>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Times New Roman" w:hAnsi="Times New Roman" w:cs="Times New Roman" w:eastAsiaTheme="minorEastAsia"/>
          <w:b/>
          <w:bCs/>
          <w:spacing w:val="0"/>
          <w:kern w:val="2"/>
          <w:sz w:val="2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Times New Roman" w:hAnsi="Times New Roman" w:cs="Times New Roman" w:eastAsiaTheme="minorEastAsia"/>
          <w:b/>
          <w:bCs/>
          <w:spacing w:val="0"/>
          <w:kern w:val="2"/>
          <w:sz w:val="2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Times New Roman" w:hAnsi="Times New Roman" w:cs="Times New Roman" w:eastAsiaTheme="minorEastAsia"/>
          <w:b/>
          <w:bCs/>
          <w:spacing w:val="0"/>
          <w:kern w:val="2"/>
          <w:sz w:val="2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Times New Roman" w:hAnsi="Times New Roman" w:cs="Times New Roman" w:eastAsiaTheme="minorEastAsia"/>
          <w:b/>
          <w:bCs/>
          <w:spacing w:val="0"/>
          <w:kern w:val="2"/>
          <w:sz w:val="2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Times New Roman" w:hAnsi="Times New Roman" w:cs="Times New Roman" w:eastAsiaTheme="minorEastAsia"/>
          <w:b/>
          <w:bCs/>
          <w:spacing w:val="0"/>
          <w:kern w:val="2"/>
          <w:sz w:val="2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Times New Roman" w:hAnsi="Times New Roman" w:cs="Times New Roman" w:eastAsiaTheme="minorEastAsia"/>
          <w:b/>
          <w:bCs/>
          <w:spacing w:val="0"/>
          <w:kern w:val="2"/>
          <w:sz w:val="2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Times New Roman" w:hAnsi="Times New Roman" w:cs="Times New Roman" w:eastAsiaTheme="minorEastAsia"/>
          <w:b/>
          <w:bCs/>
          <w:spacing w:val="0"/>
          <w:kern w:val="2"/>
          <w:sz w:val="2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Times New Roman" w:hAnsi="Times New Roman" w:cs="Times New Roman" w:eastAsiaTheme="minorEastAsia"/>
          <w:b/>
          <w:bCs/>
          <w:spacing w:val="0"/>
          <w:kern w:val="2"/>
          <w:sz w:val="2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Times New Roman" w:hAnsi="Times New Roman" w:cs="Times New Roman" w:eastAsiaTheme="minorEastAsia"/>
          <w:b/>
          <w:bCs/>
          <w:spacing w:val="0"/>
          <w:kern w:val="2"/>
          <w:sz w:val="2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Times New Roman" w:hAnsi="Times New Roman" w:cs="Times New Roman" w:eastAsiaTheme="minorEastAsia"/>
          <w:b/>
          <w:bCs/>
          <w:spacing w:val="0"/>
          <w:kern w:val="2"/>
          <w:sz w:val="2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Times New Roman" w:hAnsi="Times New Roman" w:cs="Times New Roman" w:eastAsiaTheme="minorEastAsia"/>
          <w:b/>
          <w:bCs/>
          <w:spacing w:val="0"/>
          <w:kern w:val="2"/>
          <w:sz w:val="2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Times New Roman" w:hAnsi="Times New Roman" w:cs="Times New Roman" w:eastAsiaTheme="minorEastAsia"/>
          <w:b/>
          <w:bCs/>
          <w:spacing w:val="0"/>
          <w:kern w:val="2"/>
          <w:sz w:val="2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Times New Roman" w:hAnsi="Times New Roman" w:cs="Times New Roman" w:eastAsiaTheme="minorEastAsia"/>
          <w:b/>
          <w:bCs/>
          <w:spacing w:val="0"/>
          <w:kern w:val="2"/>
          <w:sz w:val="2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Times New Roman" w:hAnsi="Times New Roman" w:cs="Times New Roman" w:eastAsiaTheme="minorEastAsia"/>
          <w:b/>
          <w:bCs/>
          <w:spacing w:val="0"/>
          <w:kern w:val="2"/>
          <w:sz w:val="2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Times New Roman" w:hAnsi="Times New Roman" w:cs="Times New Roman" w:eastAsiaTheme="minorEastAsia"/>
          <w:b/>
          <w:bCs/>
          <w:spacing w:val="0"/>
          <w:kern w:val="2"/>
          <w:sz w:val="2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imes New Roman" w:hAnsi="Times New Roman" w:cs="Times New Roman" w:eastAsiaTheme="minorEastAsia"/>
          <w:b/>
          <w:bCs/>
          <w:spacing w:val="0"/>
          <w:kern w:val="2"/>
          <w:sz w:val="24"/>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Times New Roman" w:hAnsi="Times New Roman" w:cs="Times New Roman" w:eastAsiaTheme="minorEastAsia"/>
          <w:b/>
          <w:bCs/>
          <w:spacing w:val="0"/>
          <w:kern w:val="2"/>
          <w:sz w:val="2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Times New Roman" w:hAnsi="Times New Roman" w:cs="Times New Roman" w:eastAsiaTheme="minorEastAsia"/>
          <w:b/>
          <w:bCs/>
          <w:spacing w:val="0"/>
          <w:kern w:val="2"/>
          <w:sz w:val="2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Times New Roman" w:hAnsi="Times New Roman" w:cs="Times New Roman" w:eastAsiaTheme="minorEastAsia"/>
          <w:b/>
          <w:bCs/>
          <w:spacing w:val="0"/>
          <w:kern w:val="2"/>
          <w:sz w:val="2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Times New Roman" w:hAnsi="Times New Roman" w:cs="Times New Roman" w:eastAsiaTheme="minorEastAsia"/>
          <w:b/>
          <w:bCs/>
          <w:spacing w:val="0"/>
          <w:kern w:val="2"/>
          <w:sz w:val="24"/>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ascii="Times New Roman" w:hAnsi="Times New Roman" w:cs="Times New Roman" w:eastAsiaTheme="minorEastAsia"/>
          <w:b/>
          <w:bCs/>
          <w:spacing w:val="0"/>
          <w:w w:val="100"/>
          <w:kern w:val="2"/>
          <w:sz w:val="21"/>
        </w:rPr>
      </w:pPr>
      <w:bookmarkStart w:id="0" w:name="OLE_LINK2"/>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inorEastAsia"/>
          <w:b/>
          <w:bCs/>
          <w:spacing w:val="0"/>
          <w:w w:val="100"/>
          <w:kern w:val="2"/>
          <w:sz w:val="24"/>
          <w:szCs w:val="24"/>
        </w:rPr>
      </w:pPr>
      <w:r>
        <w:rPr>
          <w:rFonts w:ascii="Times New Roman" w:hAnsi="Times New Roman" w:cs="Times New Roman" w:eastAsiaTheme="minorEastAsia"/>
          <w:b/>
          <w:bCs/>
          <w:spacing w:val="0"/>
          <w:w w:val="100"/>
          <w:kern w:val="2"/>
          <w:sz w:val="24"/>
          <w:szCs w:val="24"/>
        </w:rPr>
        <w:fldChar w:fldCharType="begin"/>
      </w:r>
      <w:r>
        <w:rPr>
          <w:rFonts w:ascii="Times New Roman" w:hAnsi="Times New Roman" w:cs="Times New Roman" w:eastAsiaTheme="minorEastAsia"/>
          <w:b/>
          <w:bCs/>
          <w:spacing w:val="0"/>
          <w:w w:val="100"/>
          <w:kern w:val="2"/>
          <w:sz w:val="24"/>
          <w:szCs w:val="24"/>
        </w:rPr>
        <w:instrText xml:space="preserve"> = 1 \* ROMAN \* MERGEFORMAT </w:instrText>
      </w:r>
      <w:r>
        <w:rPr>
          <w:rFonts w:ascii="Times New Roman" w:hAnsi="Times New Roman" w:cs="Times New Roman" w:eastAsiaTheme="minorEastAsia"/>
          <w:b/>
          <w:bCs/>
          <w:spacing w:val="0"/>
          <w:w w:val="100"/>
          <w:kern w:val="2"/>
          <w:sz w:val="24"/>
          <w:szCs w:val="24"/>
        </w:rPr>
        <w:fldChar w:fldCharType="separate"/>
      </w:r>
      <w:r>
        <w:rPr>
          <w:rFonts w:ascii="Times New Roman" w:hAnsi="Times New Roman" w:cs="Times New Roman" w:eastAsiaTheme="minorEastAsia"/>
          <w:b/>
          <w:bCs/>
          <w:spacing w:val="0"/>
          <w:w w:val="100"/>
          <w:kern w:val="2"/>
          <w:sz w:val="24"/>
          <w:szCs w:val="24"/>
        </w:rPr>
        <w:t>I</w:t>
      </w:r>
      <w:r>
        <w:rPr>
          <w:rFonts w:ascii="Times New Roman" w:hAnsi="Times New Roman" w:cs="Times New Roman" w:eastAsiaTheme="minorEastAsia"/>
          <w:b/>
          <w:bCs/>
          <w:spacing w:val="0"/>
          <w:w w:val="100"/>
          <w:kern w:val="2"/>
          <w:sz w:val="24"/>
          <w:szCs w:val="24"/>
        </w:rPr>
        <w:fldChar w:fldCharType="end"/>
      </w:r>
      <w:r>
        <w:rPr>
          <w:rFonts w:hint="eastAsia" w:ascii="Times New Roman" w:hAnsi="Times New Roman" w:cs="Times New Roman" w:eastAsiaTheme="minorEastAsia"/>
          <w:b/>
          <w:bCs/>
          <w:spacing w:val="0"/>
          <w:w w:val="100"/>
          <w:kern w:val="2"/>
          <w:sz w:val="24"/>
          <w:szCs w:val="24"/>
          <w:lang w:val="en-US" w:eastAsia="zh-CN"/>
        </w:rPr>
        <w:t xml:space="preserve">. </w:t>
      </w:r>
      <w:r>
        <w:rPr>
          <w:rFonts w:ascii="Times New Roman" w:hAnsi="Times New Roman" w:cs="Times New Roman" w:eastAsiaTheme="minorEastAsia"/>
          <w:b/>
          <w:bCs/>
          <w:spacing w:val="0"/>
          <w:w w:val="100"/>
          <w:kern w:val="2"/>
          <w:sz w:val="24"/>
          <w:szCs w:val="24"/>
        </w:rPr>
        <w:t>Starting Point</w:t>
      </w:r>
    </w:p>
    <w:p>
      <w:pPr>
        <w:keepNext w:val="0"/>
        <w:keepLines w:val="0"/>
        <w:pageBreakBefore w:val="0"/>
        <w:widowControl w:val="0"/>
        <w:kinsoku/>
        <w:wordWrap/>
        <w:overflowPunct/>
        <w:topLinePunct w:val="0"/>
        <w:autoSpaceDE/>
        <w:autoSpaceDN/>
        <w:bidi w:val="0"/>
        <w:adjustRightInd/>
        <w:snapToGrid/>
        <w:spacing w:after="157" w:afterLines="50" w:line="360" w:lineRule="auto"/>
        <w:ind w:left="210" w:leftChars="100"/>
        <w:jc w:val="left"/>
        <w:textAlignment w:val="auto"/>
        <w:rPr>
          <w:rFonts w:hint="eastAsia" w:ascii="Times New Roman" w:hAnsi="Times New Roman" w:cs="Times New Roman" w:eastAsiaTheme="minorEastAsia"/>
          <w:b/>
          <w:bCs/>
          <w:spacing w:val="0"/>
          <w:w w:val="100"/>
          <w:kern w:val="2"/>
          <w:sz w:val="24"/>
          <w:szCs w:val="24"/>
        </w:rPr>
      </w:pPr>
      <w:r>
        <w:rPr>
          <w:rFonts w:ascii="Times New Roman" w:hAnsi="Times New Roman" w:cs="Times New Roman" w:eastAsiaTheme="minorEastAsia"/>
          <w:b/>
          <w:bCs/>
          <w:spacing w:val="0"/>
          <w:w w:val="100"/>
          <w:kern w:val="2"/>
          <w:sz w:val="24"/>
          <w:szCs w:val="24"/>
        </w:rPr>
        <w:t xml:space="preserve">Promoting International Exchanges </w:t>
      </w:r>
      <w:r>
        <w:rPr>
          <w:rFonts w:hint="eastAsia" w:ascii="Times New Roman" w:hAnsi="Times New Roman" w:cs="Times New Roman" w:eastAsiaTheme="minorEastAsia"/>
          <w:b/>
          <w:bCs/>
          <w:spacing w:val="0"/>
          <w:w w:val="100"/>
          <w:kern w:val="2"/>
          <w:sz w:val="24"/>
          <w:szCs w:val="24"/>
        </w:rPr>
        <w:t>a</w:t>
      </w:r>
      <w:r>
        <w:rPr>
          <w:rFonts w:ascii="Times New Roman" w:hAnsi="Times New Roman" w:cs="Times New Roman" w:eastAsiaTheme="minorEastAsia"/>
          <w:b/>
          <w:bCs/>
          <w:spacing w:val="0"/>
          <w:w w:val="100"/>
          <w:kern w:val="2"/>
          <w:sz w:val="24"/>
          <w:szCs w:val="24"/>
        </w:rPr>
        <w:t>nd Cooperation</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inorEastAsia"/>
          <w:spacing w:val="0"/>
          <w:w w:val="100"/>
          <w:kern w:val="2"/>
          <w:sz w:val="21"/>
        </w:rPr>
      </w:pPr>
      <w:r>
        <w:rPr>
          <w:rFonts w:ascii="Times New Roman" w:hAnsi="Times New Roman" w:cs="Times New Roman" w:eastAsiaTheme="minorEastAsia"/>
          <w:spacing w:val="0"/>
          <w:w w:val="100"/>
          <w:kern w:val="2"/>
          <w:sz w:val="21"/>
        </w:rPr>
        <w:t xml:space="preserve">All the work of IIE, including Research </w:t>
      </w:r>
      <w:r>
        <w:rPr>
          <w:rFonts w:hint="eastAsia" w:ascii="Times New Roman" w:hAnsi="Times New Roman" w:cs="Times New Roman" w:eastAsiaTheme="minorEastAsia"/>
          <w:spacing w:val="0"/>
          <w:w w:val="100"/>
          <w:kern w:val="2"/>
          <w:sz w:val="21"/>
        </w:rPr>
        <w:t>Programs</w:t>
      </w:r>
      <w:r>
        <w:rPr>
          <w:rFonts w:ascii="Times New Roman" w:hAnsi="Times New Roman" w:cs="Times New Roman" w:eastAsiaTheme="minorEastAsia"/>
          <w:spacing w:val="0"/>
          <w:w w:val="100"/>
          <w:kern w:val="2"/>
          <w:sz w:val="21"/>
        </w:rPr>
        <w:t xml:space="preserve">, Exchange Plans, Initiative X and other formal programs, fundamentally starts with promoting </w:t>
      </w:r>
      <w:r>
        <w:rPr>
          <w:rFonts w:hint="eastAsia" w:ascii="Times New Roman" w:hAnsi="Times New Roman" w:cs="Times New Roman" w:eastAsiaTheme="minorEastAsia"/>
          <w:spacing w:val="0"/>
          <w:w w:val="100"/>
          <w:kern w:val="2"/>
          <w:sz w:val="21"/>
        </w:rPr>
        <w:t xml:space="preserve">international </w:t>
      </w:r>
      <w:r>
        <w:rPr>
          <w:rFonts w:ascii="Times New Roman" w:hAnsi="Times New Roman" w:cs="Times New Roman" w:eastAsiaTheme="minorEastAsia"/>
          <w:spacing w:val="0"/>
          <w:w w:val="100"/>
          <w:kern w:val="2"/>
          <w:sz w:val="21"/>
        </w:rPr>
        <w:t xml:space="preserve">exchanges and cooperation. If the original intention of any </w:t>
      </w:r>
      <w:r>
        <w:rPr>
          <w:rFonts w:hint="eastAsia" w:ascii="Times New Roman" w:hAnsi="Times New Roman" w:cs="Times New Roman" w:eastAsiaTheme="minorEastAsia"/>
          <w:spacing w:val="0"/>
          <w:w w:val="100"/>
          <w:kern w:val="2"/>
          <w:sz w:val="21"/>
        </w:rPr>
        <w:t>program</w:t>
      </w:r>
      <w:r>
        <w:rPr>
          <w:rFonts w:ascii="Times New Roman" w:hAnsi="Times New Roman" w:cs="Times New Roman" w:eastAsiaTheme="minorEastAsia"/>
          <w:spacing w:val="0"/>
          <w:w w:val="100"/>
          <w:kern w:val="2"/>
          <w:sz w:val="21"/>
        </w:rPr>
        <w:t xml:space="preserve"> </w:t>
      </w:r>
      <w:r>
        <w:rPr>
          <w:rFonts w:hint="eastAsia" w:ascii="Times New Roman" w:hAnsi="Times New Roman" w:cs="Times New Roman" w:eastAsiaTheme="minorEastAsia"/>
          <w:spacing w:val="0"/>
          <w:w w:val="100"/>
          <w:kern w:val="2"/>
          <w:sz w:val="21"/>
        </w:rPr>
        <w:t>is</w:t>
      </w:r>
      <w:r>
        <w:rPr>
          <w:rFonts w:ascii="Times New Roman" w:hAnsi="Times New Roman" w:cs="Times New Roman" w:eastAsiaTheme="minorEastAsia"/>
          <w:spacing w:val="0"/>
          <w:w w:val="100"/>
          <w:kern w:val="2"/>
          <w:sz w:val="21"/>
        </w:rPr>
        <w:t xml:space="preserve"> set against the starting points, </w:t>
      </w:r>
      <w:r>
        <w:rPr>
          <w:rFonts w:hint="eastAsia" w:ascii="Times New Roman" w:hAnsi="Times New Roman" w:cs="Times New Roman" w:eastAsiaTheme="minorEastAsia"/>
          <w:spacing w:val="0"/>
          <w:w w:val="100"/>
          <w:kern w:val="2"/>
          <w:sz w:val="21"/>
        </w:rPr>
        <w:t>it</w:t>
      </w:r>
      <w:r>
        <w:rPr>
          <w:rFonts w:ascii="Times New Roman" w:hAnsi="Times New Roman" w:cs="Times New Roman" w:eastAsiaTheme="minorEastAsia"/>
          <w:spacing w:val="0"/>
          <w:w w:val="100"/>
          <w:kern w:val="2"/>
          <w:sz w:val="21"/>
        </w:rPr>
        <w:t xml:space="preserve"> won’t be </w:t>
      </w:r>
      <w:r>
        <w:rPr>
          <w:rFonts w:hint="eastAsia" w:ascii="Times New Roman" w:hAnsi="Times New Roman" w:cs="Times New Roman" w:eastAsiaTheme="minorEastAsia"/>
          <w:spacing w:val="0"/>
          <w:w w:val="100"/>
          <w:kern w:val="2"/>
          <w:sz w:val="21"/>
        </w:rPr>
        <w:t>officially</w:t>
      </w:r>
      <w:r>
        <w:rPr>
          <w:rFonts w:ascii="Times New Roman" w:hAnsi="Times New Roman" w:cs="Times New Roman" w:eastAsiaTheme="minorEastAsia"/>
          <w:spacing w:val="0"/>
          <w:w w:val="100"/>
          <w:kern w:val="2"/>
          <w:sz w:val="21"/>
        </w:rPr>
        <w:t xml:space="preserve"> approved and </w:t>
      </w:r>
      <w:r>
        <w:rPr>
          <w:rFonts w:hint="eastAsia" w:ascii="Times New Roman" w:hAnsi="Times New Roman" w:cs="Times New Roman" w:eastAsiaTheme="minorEastAsia"/>
          <w:spacing w:val="0"/>
          <w:w w:val="100"/>
          <w:kern w:val="2"/>
          <w:sz w:val="21"/>
        </w:rPr>
        <w:t>engaged in</w:t>
      </w:r>
      <w:r>
        <w:rPr>
          <w:rFonts w:ascii="Times New Roman" w:hAnsi="Times New Roman" w:cs="Times New Roman" w:eastAsiaTheme="minorEastAsia"/>
          <w:spacing w:val="0"/>
          <w:w w:val="100"/>
          <w:kern w:val="2"/>
          <w:sz w:val="21"/>
        </w:rPr>
        <w:t xml:space="preserve"> by IIE. We believe that wider international exchanges and cooperation is the right and inevitable direction for the development of human society, which is not only the well-being of all mankind, but also the principle of basic value that IIE adheres to. Our desire is to help and prepare the younger generation for becoming leaders of tomorrow and to also teach them the win-win cooperation between all nations. </w:t>
      </w:r>
      <w:bookmarkEnd w:id="0"/>
      <w:bookmarkStart w:id="1" w:name="OLE_LINK7"/>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cs="Times New Roman" w:eastAsiaTheme="minorEastAsia"/>
          <w:spacing w:val="0"/>
          <w:w w:val="100"/>
          <w:kern w:val="2"/>
          <w:sz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inorEastAsia"/>
          <w:b/>
          <w:bCs/>
          <w:spacing w:val="0"/>
          <w:w w:val="100"/>
          <w:kern w:val="2"/>
          <w:sz w:val="24"/>
          <w:szCs w:val="24"/>
        </w:rPr>
      </w:pPr>
      <w:r>
        <w:rPr>
          <w:rFonts w:ascii="Times New Roman" w:hAnsi="Times New Roman" w:cs="Times New Roman" w:eastAsiaTheme="minorEastAsia"/>
          <w:b/>
          <w:bCs/>
          <w:spacing w:val="0"/>
          <w:w w:val="100"/>
          <w:kern w:val="2"/>
          <w:sz w:val="24"/>
          <w:szCs w:val="24"/>
        </w:rPr>
        <w:fldChar w:fldCharType="begin"/>
      </w:r>
      <w:r>
        <w:rPr>
          <w:rFonts w:ascii="Times New Roman" w:hAnsi="Times New Roman" w:cs="Times New Roman" w:eastAsiaTheme="minorEastAsia"/>
          <w:b/>
          <w:bCs/>
          <w:spacing w:val="0"/>
          <w:w w:val="100"/>
          <w:kern w:val="2"/>
          <w:sz w:val="24"/>
          <w:szCs w:val="24"/>
        </w:rPr>
        <w:instrText xml:space="preserve"> = 2 \* ROMAN \* MERGEFORMAT </w:instrText>
      </w:r>
      <w:r>
        <w:rPr>
          <w:rFonts w:ascii="Times New Roman" w:hAnsi="Times New Roman" w:cs="Times New Roman" w:eastAsiaTheme="minorEastAsia"/>
          <w:b/>
          <w:bCs/>
          <w:spacing w:val="0"/>
          <w:w w:val="100"/>
          <w:kern w:val="2"/>
          <w:sz w:val="24"/>
          <w:szCs w:val="24"/>
        </w:rPr>
        <w:fldChar w:fldCharType="separate"/>
      </w:r>
      <w:r>
        <w:rPr>
          <w:rFonts w:ascii="Times New Roman" w:hAnsi="Times New Roman" w:cs="Times New Roman" w:eastAsiaTheme="minorEastAsia"/>
          <w:b/>
          <w:bCs/>
          <w:spacing w:val="0"/>
          <w:w w:val="100"/>
          <w:kern w:val="2"/>
          <w:sz w:val="24"/>
          <w:szCs w:val="24"/>
        </w:rPr>
        <w:t>II</w:t>
      </w:r>
      <w:r>
        <w:rPr>
          <w:rFonts w:ascii="Times New Roman" w:hAnsi="Times New Roman" w:cs="Times New Roman" w:eastAsiaTheme="minorEastAsia"/>
          <w:b/>
          <w:bCs/>
          <w:spacing w:val="0"/>
          <w:w w:val="100"/>
          <w:kern w:val="2"/>
          <w:sz w:val="24"/>
          <w:szCs w:val="24"/>
        </w:rPr>
        <w:fldChar w:fldCharType="end"/>
      </w:r>
      <w:r>
        <w:rPr>
          <w:rFonts w:hint="eastAsia" w:ascii="Times New Roman" w:hAnsi="Times New Roman" w:cs="Times New Roman" w:eastAsiaTheme="minorEastAsia"/>
          <w:b/>
          <w:bCs/>
          <w:spacing w:val="0"/>
          <w:w w:val="100"/>
          <w:kern w:val="2"/>
          <w:sz w:val="24"/>
          <w:szCs w:val="24"/>
          <w:lang w:val="en-US" w:eastAsia="zh-CN"/>
        </w:rPr>
        <w:t xml:space="preserve">. </w:t>
      </w:r>
      <w:r>
        <w:rPr>
          <w:rFonts w:ascii="Times New Roman" w:hAnsi="Times New Roman" w:cs="Times New Roman" w:eastAsiaTheme="minorEastAsia"/>
          <w:b/>
          <w:bCs/>
          <w:spacing w:val="0"/>
          <w:w w:val="100"/>
          <w:kern w:val="2"/>
          <w:sz w:val="24"/>
          <w:szCs w:val="24"/>
        </w:rPr>
        <w:t>Basis of Exchange:</w:t>
      </w:r>
    </w:p>
    <w:p>
      <w:pPr>
        <w:keepNext w:val="0"/>
        <w:keepLines w:val="0"/>
        <w:pageBreakBefore w:val="0"/>
        <w:widowControl w:val="0"/>
        <w:kinsoku/>
        <w:wordWrap/>
        <w:overflowPunct/>
        <w:topLinePunct w:val="0"/>
        <w:autoSpaceDE/>
        <w:autoSpaceDN/>
        <w:bidi w:val="0"/>
        <w:adjustRightInd/>
        <w:snapToGrid/>
        <w:spacing w:after="157" w:afterLines="50" w:line="360" w:lineRule="auto"/>
        <w:ind w:left="315" w:leftChars="150"/>
        <w:jc w:val="left"/>
        <w:textAlignment w:val="auto"/>
        <w:rPr>
          <w:rFonts w:hint="eastAsia" w:ascii="Times New Roman" w:hAnsi="Times New Roman" w:cs="Times New Roman" w:eastAsiaTheme="minorEastAsia"/>
          <w:b/>
          <w:bCs/>
          <w:spacing w:val="0"/>
          <w:w w:val="100"/>
          <w:kern w:val="2"/>
          <w:sz w:val="21"/>
        </w:rPr>
      </w:pPr>
      <w:r>
        <w:rPr>
          <w:rFonts w:ascii="Times New Roman" w:hAnsi="Times New Roman" w:cs="Times New Roman" w:eastAsiaTheme="minorEastAsia"/>
          <w:b/>
          <w:bCs/>
          <w:spacing w:val="0"/>
          <w:w w:val="100"/>
          <w:kern w:val="2"/>
          <w:sz w:val="24"/>
          <w:szCs w:val="24"/>
        </w:rPr>
        <w:t xml:space="preserve">Friendship, Equality, Objectivity </w:t>
      </w:r>
      <w:r>
        <w:rPr>
          <w:rFonts w:hint="eastAsia" w:ascii="Times New Roman" w:hAnsi="Times New Roman" w:cs="Times New Roman" w:eastAsiaTheme="minorEastAsia"/>
          <w:b/>
          <w:bCs/>
          <w:spacing w:val="0"/>
          <w:w w:val="100"/>
          <w:kern w:val="2"/>
          <w:sz w:val="24"/>
          <w:szCs w:val="24"/>
        </w:rPr>
        <w:t>a</w:t>
      </w:r>
      <w:r>
        <w:rPr>
          <w:rFonts w:ascii="Times New Roman" w:hAnsi="Times New Roman" w:cs="Times New Roman" w:eastAsiaTheme="minorEastAsia"/>
          <w:b/>
          <w:bCs/>
          <w:spacing w:val="0"/>
          <w:w w:val="100"/>
          <w:kern w:val="2"/>
          <w:sz w:val="24"/>
          <w:szCs w:val="24"/>
        </w:rPr>
        <w:t>nd Neutrality</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inorEastAsia"/>
          <w:spacing w:val="0"/>
          <w:w w:val="100"/>
          <w:kern w:val="2"/>
          <w:sz w:val="21"/>
        </w:rPr>
      </w:pPr>
      <w:r>
        <w:rPr>
          <w:rFonts w:ascii="Times New Roman" w:hAnsi="Times New Roman" w:cs="Times New Roman" w:eastAsiaTheme="minorEastAsia"/>
          <w:spacing w:val="0"/>
          <w:w w:val="100"/>
          <w:kern w:val="2"/>
          <w:sz w:val="21"/>
        </w:rPr>
        <w:t xml:space="preserve">Within relevant international laws and the related criterion and resolutions framework of the United Nations, IIE adheres to the fundamental principles of friendship, equality, objectivity and neutrality for all members, partners and other interested parties. We respect mutually and treat each other in integrity without any prejudice, and will always maintain the attitude of exchange and learning, opening-up and cooperation and innovation. </w:t>
      </w:r>
      <w:bookmarkEnd w:id="1"/>
      <w:r>
        <w:rPr>
          <w:rFonts w:ascii="Times New Roman" w:hAnsi="Times New Roman" w:cs="Times New Roman" w:eastAsiaTheme="minorEastAsia"/>
          <w:spacing w:val="0"/>
          <w:w w:val="100"/>
          <w:kern w:val="2"/>
          <w:sz w:val="21"/>
        </w:rPr>
        <w:t>W</w:t>
      </w:r>
      <w:r>
        <w:rPr>
          <w:rFonts w:hint="eastAsia" w:ascii="Times New Roman" w:hAnsi="Times New Roman" w:cs="Times New Roman" w:eastAsiaTheme="minorEastAsia"/>
          <w:spacing w:val="0"/>
          <w:w w:val="100"/>
          <w:kern w:val="2"/>
          <w:sz w:val="21"/>
        </w:rPr>
        <w:t>e</w:t>
      </w:r>
      <w:r>
        <w:rPr>
          <w:rFonts w:ascii="Times New Roman" w:hAnsi="Times New Roman" w:cs="Times New Roman" w:eastAsiaTheme="minorEastAsia"/>
          <w:spacing w:val="0"/>
          <w:w w:val="100"/>
          <w:kern w:val="2"/>
          <w:sz w:val="21"/>
        </w:rPr>
        <w:t xml:space="preserve"> hope that our members and partners will also use these principles as a basis for cooperation.</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inorEastAsia"/>
          <w:spacing w:val="0"/>
          <w:w w:val="100"/>
          <w:kern w:val="2"/>
          <w:sz w:val="21"/>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Times New Roman" w:hAnsi="Times New Roman" w:cs="Times New Roman" w:eastAsiaTheme="minorEastAsia"/>
          <w:b/>
          <w:bCs/>
          <w:spacing w:val="0"/>
          <w:w w:val="100"/>
          <w:kern w:val="2"/>
          <w:sz w:val="21"/>
        </w:rPr>
      </w:pPr>
      <w:bookmarkStart w:id="2" w:name="OLE_LINK9"/>
      <w:r>
        <w:rPr>
          <w:rFonts w:ascii="Times New Roman" w:hAnsi="Times New Roman" w:cs="Times New Roman" w:eastAsiaTheme="minorEastAsia"/>
          <w:b/>
          <w:bCs/>
          <w:spacing w:val="0"/>
          <w:w w:val="100"/>
          <w:kern w:val="2"/>
          <w:sz w:val="24"/>
          <w:szCs w:val="24"/>
        </w:rPr>
        <w:fldChar w:fldCharType="begin"/>
      </w:r>
      <w:r>
        <w:rPr>
          <w:rFonts w:ascii="Times New Roman" w:hAnsi="Times New Roman" w:cs="Times New Roman" w:eastAsiaTheme="minorEastAsia"/>
          <w:b/>
          <w:bCs/>
          <w:spacing w:val="0"/>
          <w:w w:val="100"/>
          <w:kern w:val="2"/>
          <w:sz w:val="24"/>
          <w:szCs w:val="24"/>
        </w:rPr>
        <w:instrText xml:space="preserve"> = 3 \* ROMAN \* MERGEFORMAT </w:instrText>
      </w:r>
      <w:r>
        <w:rPr>
          <w:rFonts w:ascii="Times New Roman" w:hAnsi="Times New Roman" w:cs="Times New Roman" w:eastAsiaTheme="minorEastAsia"/>
          <w:b/>
          <w:bCs/>
          <w:spacing w:val="0"/>
          <w:w w:val="100"/>
          <w:kern w:val="2"/>
          <w:sz w:val="24"/>
          <w:szCs w:val="24"/>
        </w:rPr>
        <w:fldChar w:fldCharType="separate"/>
      </w:r>
      <w:r>
        <w:rPr>
          <w:rFonts w:ascii="Times New Roman" w:hAnsi="Times New Roman" w:cs="Times New Roman" w:eastAsiaTheme="minorEastAsia"/>
          <w:b/>
          <w:bCs/>
          <w:spacing w:val="0"/>
          <w:w w:val="100"/>
          <w:kern w:val="2"/>
          <w:sz w:val="24"/>
          <w:szCs w:val="24"/>
        </w:rPr>
        <w:t>III</w:t>
      </w:r>
      <w:r>
        <w:rPr>
          <w:rFonts w:ascii="Times New Roman" w:hAnsi="Times New Roman" w:cs="Times New Roman" w:eastAsiaTheme="minorEastAsia"/>
          <w:b/>
          <w:bCs/>
          <w:spacing w:val="0"/>
          <w:w w:val="100"/>
          <w:kern w:val="2"/>
          <w:sz w:val="24"/>
          <w:szCs w:val="24"/>
        </w:rPr>
        <w:fldChar w:fldCharType="end"/>
      </w:r>
      <w:r>
        <w:rPr>
          <w:rFonts w:hint="eastAsia" w:ascii="Times New Roman" w:hAnsi="Times New Roman" w:cs="Times New Roman" w:eastAsiaTheme="minorEastAsia"/>
          <w:b/>
          <w:bCs/>
          <w:spacing w:val="0"/>
          <w:w w:val="100"/>
          <w:kern w:val="2"/>
          <w:sz w:val="24"/>
          <w:szCs w:val="24"/>
          <w:lang w:val="en-US" w:eastAsia="zh-CN"/>
        </w:rPr>
        <w:t xml:space="preserve">. </w:t>
      </w:r>
      <w:r>
        <w:rPr>
          <w:rFonts w:ascii="Times New Roman" w:hAnsi="Times New Roman" w:cs="Times New Roman" w:eastAsiaTheme="minorEastAsia"/>
          <w:b/>
          <w:bCs/>
          <w:spacing w:val="0"/>
          <w:w w:val="100"/>
          <w:kern w:val="2"/>
          <w:sz w:val="24"/>
          <w:szCs w:val="24"/>
        </w:rPr>
        <w:t>Comply with laws and regulations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inorEastAsia"/>
          <w:spacing w:val="0"/>
          <w:w w:val="100"/>
          <w:kern w:val="2"/>
          <w:sz w:val="21"/>
        </w:rPr>
      </w:pPr>
      <w:r>
        <w:rPr>
          <w:rFonts w:ascii="Times New Roman" w:hAnsi="Times New Roman" w:cs="Times New Roman" w:eastAsiaTheme="minorEastAsia"/>
          <w:spacing w:val="0"/>
          <w:w w:val="100"/>
          <w:kern w:val="2"/>
          <w:sz w:val="21"/>
        </w:rPr>
        <w:t>IIE will strictly comply with relevant international laws, the relevant regulations of the United Nations and laws and administrative regulations of the concerning countries or regions. We are committed to promoting international exchanges and cooperation, and compliance with laws and regulations is the bottom line of IIE’s behavior.</w:t>
      </w:r>
    </w:p>
    <w:bookmarkEnd w:id="2"/>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inorEastAsia"/>
          <w:spacing w:val="0"/>
          <w:w w:val="100"/>
          <w:kern w:val="2"/>
          <w:sz w:val="21"/>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Times New Roman" w:hAnsi="Times New Roman" w:cs="Times New Roman" w:eastAsiaTheme="minorEastAsia"/>
          <w:b/>
          <w:bCs/>
          <w:spacing w:val="0"/>
          <w:w w:val="100"/>
          <w:kern w:val="2"/>
          <w:sz w:val="21"/>
        </w:rPr>
      </w:pPr>
      <w:bookmarkStart w:id="3" w:name="OLE_LINK10"/>
      <w:r>
        <w:rPr>
          <w:rFonts w:hint="eastAsia" w:ascii="Times New Roman" w:hAnsi="Times New Roman" w:cs="Times New Roman" w:eastAsiaTheme="minorEastAsia"/>
          <w:b/>
          <w:bCs/>
          <w:spacing w:val="0"/>
          <w:w w:val="100"/>
          <w:kern w:val="2"/>
          <w:sz w:val="24"/>
          <w:szCs w:val="24"/>
        </w:rPr>
        <w:fldChar w:fldCharType="begin"/>
      </w:r>
      <w:r>
        <w:rPr>
          <w:rFonts w:hint="eastAsia" w:ascii="Times New Roman" w:hAnsi="Times New Roman" w:cs="Times New Roman" w:eastAsiaTheme="minorEastAsia"/>
          <w:b/>
          <w:bCs/>
          <w:spacing w:val="0"/>
          <w:w w:val="100"/>
          <w:kern w:val="2"/>
          <w:sz w:val="24"/>
          <w:szCs w:val="24"/>
        </w:rPr>
        <w:instrText xml:space="preserve"> = 4 \* ROMAN \* MERGEFORMAT </w:instrText>
      </w:r>
      <w:r>
        <w:rPr>
          <w:rFonts w:hint="eastAsia" w:ascii="Times New Roman" w:hAnsi="Times New Roman" w:cs="Times New Roman" w:eastAsiaTheme="minorEastAsia"/>
          <w:b/>
          <w:bCs/>
          <w:spacing w:val="0"/>
          <w:w w:val="100"/>
          <w:kern w:val="2"/>
          <w:sz w:val="24"/>
          <w:szCs w:val="24"/>
        </w:rPr>
        <w:fldChar w:fldCharType="separate"/>
      </w:r>
      <w:r>
        <w:rPr>
          <w:rFonts w:hint="eastAsia" w:ascii="Times New Roman" w:hAnsi="Times New Roman" w:cs="Times New Roman" w:eastAsiaTheme="minorEastAsia"/>
          <w:b/>
          <w:bCs/>
          <w:spacing w:val="0"/>
          <w:w w:val="100"/>
          <w:kern w:val="2"/>
          <w:sz w:val="24"/>
          <w:szCs w:val="24"/>
        </w:rPr>
        <w:t>IV</w:t>
      </w:r>
      <w:r>
        <w:rPr>
          <w:rFonts w:hint="eastAsia" w:ascii="Times New Roman" w:hAnsi="Times New Roman" w:cs="Times New Roman" w:eastAsiaTheme="minorEastAsia"/>
          <w:b/>
          <w:bCs/>
          <w:spacing w:val="0"/>
          <w:w w:val="100"/>
          <w:kern w:val="2"/>
          <w:sz w:val="24"/>
          <w:szCs w:val="24"/>
        </w:rPr>
        <w:fldChar w:fldCharType="end"/>
      </w:r>
      <w:r>
        <w:rPr>
          <w:rFonts w:hint="eastAsia" w:ascii="Times New Roman" w:hAnsi="Times New Roman" w:cs="Times New Roman" w:eastAsiaTheme="minorEastAsia"/>
          <w:b/>
          <w:bCs/>
          <w:spacing w:val="0"/>
          <w:w w:val="100"/>
          <w:kern w:val="2"/>
          <w:sz w:val="24"/>
          <w:szCs w:val="24"/>
          <w:lang w:val="en-US" w:eastAsia="zh-CN"/>
        </w:rPr>
        <w:t xml:space="preserve">. </w:t>
      </w:r>
      <w:r>
        <w:rPr>
          <w:rFonts w:hint="eastAsia" w:ascii="Times New Roman" w:hAnsi="Times New Roman" w:cs="Times New Roman" w:eastAsiaTheme="minorEastAsia"/>
          <w:b/>
          <w:bCs/>
          <w:spacing w:val="0"/>
          <w:w w:val="100"/>
          <w:kern w:val="2"/>
          <w:sz w:val="24"/>
          <w:szCs w:val="24"/>
        </w:rPr>
        <w:t>Uninvolved with political, military and other sensitive issues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inorEastAsia"/>
          <w:spacing w:val="0"/>
          <w:w w:val="100"/>
          <w:kern w:val="2"/>
          <w:sz w:val="21"/>
        </w:rPr>
      </w:pPr>
      <w:r>
        <w:rPr>
          <w:rFonts w:ascii="Times New Roman" w:hAnsi="Times New Roman" w:cs="Times New Roman" w:eastAsiaTheme="minorEastAsia"/>
          <w:spacing w:val="0"/>
          <w:w w:val="100"/>
          <w:kern w:val="2"/>
          <w:sz w:val="21"/>
        </w:rPr>
        <w:t xml:space="preserve">IIE’s work </w:t>
      </w:r>
      <w:r>
        <w:rPr>
          <w:rFonts w:hint="eastAsia" w:ascii="Times New Roman" w:hAnsi="Times New Roman" w:cs="Times New Roman" w:eastAsiaTheme="minorEastAsia"/>
          <w:spacing w:val="0"/>
          <w:w w:val="100"/>
          <w:kern w:val="2"/>
          <w:sz w:val="21"/>
        </w:rPr>
        <w:t>covers</w:t>
      </w:r>
      <w:r>
        <w:rPr>
          <w:rFonts w:ascii="Times New Roman" w:hAnsi="Times New Roman" w:cs="Times New Roman" w:eastAsiaTheme="minorEastAsia"/>
          <w:spacing w:val="0"/>
          <w:w w:val="100"/>
          <w:kern w:val="2"/>
          <w:sz w:val="21"/>
        </w:rPr>
        <w:t xml:space="preserve"> many fields such as economy, culture, education, social development, energy and environment. However, </w:t>
      </w:r>
      <w:r>
        <w:rPr>
          <w:rFonts w:hint="eastAsia" w:ascii="Times New Roman" w:hAnsi="Times New Roman" w:cs="Times New Roman" w:eastAsiaTheme="minorEastAsia"/>
          <w:spacing w:val="0"/>
          <w:w w:val="100"/>
          <w:kern w:val="2"/>
          <w:sz w:val="21"/>
        </w:rPr>
        <w:t xml:space="preserve">we would not participate in </w:t>
      </w:r>
      <w:r>
        <w:rPr>
          <w:rFonts w:ascii="Times New Roman" w:hAnsi="Times New Roman" w:cs="Times New Roman" w:eastAsiaTheme="minorEastAsia"/>
          <w:spacing w:val="0"/>
          <w:w w:val="100"/>
          <w:kern w:val="2"/>
          <w:sz w:val="21"/>
        </w:rPr>
        <w:t xml:space="preserve">politics and military fields. IIE does not hold any political position and will not participate in any activities related to war and military confrontation. We adhere to objectivity and neutrality </w:t>
      </w:r>
      <w:r>
        <w:rPr>
          <w:rFonts w:hint="eastAsia" w:ascii="Times New Roman" w:hAnsi="Times New Roman" w:cs="Times New Roman" w:eastAsiaTheme="minorEastAsia"/>
          <w:spacing w:val="0"/>
          <w:w w:val="100"/>
          <w:kern w:val="2"/>
          <w:sz w:val="21"/>
        </w:rPr>
        <w:t xml:space="preserve">all the time, </w:t>
      </w:r>
      <w:r>
        <w:rPr>
          <w:rFonts w:ascii="Times New Roman" w:hAnsi="Times New Roman" w:cs="Times New Roman" w:eastAsiaTheme="minorEastAsia"/>
          <w:spacing w:val="0"/>
          <w:w w:val="100"/>
          <w:kern w:val="2"/>
          <w:sz w:val="21"/>
        </w:rPr>
        <w:t xml:space="preserve">and do not </w:t>
      </w:r>
      <w:r>
        <w:rPr>
          <w:rFonts w:hint="eastAsia" w:ascii="Times New Roman" w:hAnsi="Times New Roman" w:cs="Times New Roman" w:eastAsiaTheme="minorEastAsia"/>
          <w:spacing w:val="0"/>
          <w:w w:val="100"/>
          <w:kern w:val="2"/>
          <w:sz w:val="21"/>
        </w:rPr>
        <w:t>engage in</w:t>
      </w:r>
      <w:r>
        <w:rPr>
          <w:rFonts w:ascii="Times New Roman" w:hAnsi="Times New Roman" w:cs="Times New Roman" w:eastAsiaTheme="minorEastAsia"/>
          <w:spacing w:val="0"/>
          <w:w w:val="100"/>
          <w:kern w:val="2"/>
          <w:sz w:val="21"/>
        </w:rPr>
        <w:t xml:space="preserve"> any form of ideological struggle, </w:t>
      </w:r>
      <w:r>
        <w:rPr>
          <w:rFonts w:hint="eastAsia" w:ascii="Times New Roman" w:hAnsi="Times New Roman" w:cs="Times New Roman" w:eastAsiaTheme="minorEastAsia"/>
          <w:spacing w:val="0"/>
          <w:w w:val="100"/>
          <w:kern w:val="2"/>
          <w:sz w:val="21"/>
        </w:rPr>
        <w:t>disagreement</w:t>
      </w:r>
      <w:r>
        <w:rPr>
          <w:rFonts w:ascii="Times New Roman" w:hAnsi="Times New Roman" w:cs="Times New Roman" w:eastAsiaTheme="minorEastAsia"/>
          <w:spacing w:val="0"/>
          <w:w w:val="100"/>
          <w:kern w:val="2"/>
          <w:sz w:val="21"/>
        </w:rPr>
        <w:t>, extreme religious activities</w:t>
      </w:r>
      <w:r>
        <w:rPr>
          <w:rFonts w:hint="eastAsia" w:ascii="Times New Roman" w:hAnsi="Times New Roman" w:cs="Times New Roman" w:eastAsiaTheme="minorEastAsia"/>
          <w:spacing w:val="0"/>
          <w:w w:val="100"/>
          <w:kern w:val="2"/>
          <w:sz w:val="21"/>
        </w:rPr>
        <w:t xml:space="preserve"> and t</w:t>
      </w:r>
      <w:r>
        <w:rPr>
          <w:rFonts w:ascii="Times New Roman" w:hAnsi="Times New Roman" w:cs="Times New Roman" w:eastAsiaTheme="minorEastAsia"/>
          <w:spacing w:val="0"/>
          <w:w w:val="100"/>
          <w:kern w:val="2"/>
          <w:sz w:val="21"/>
        </w:rPr>
        <w:t>errorism, etc.</w:t>
      </w:r>
    </w:p>
    <w:bookmarkEnd w:id="3"/>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cs="Times New Roman" w:eastAsiaTheme="minorEastAsia"/>
          <w:spacing w:val="0"/>
          <w:w w:val="100"/>
          <w:kern w:val="2"/>
          <w:sz w:val="21"/>
        </w:rPr>
      </w:pPr>
      <w:bookmarkStart w:id="4" w:name="OLE_LINK12"/>
    </w:p>
    <w:bookmarkEnd w:id="4"/>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ascii="Times New Roman" w:hAnsi="Times New Roman" w:cs="Times New Roman" w:eastAsiaTheme="minorEastAsia"/>
          <w:b/>
          <w:bCs/>
          <w:spacing w:val="0"/>
          <w:w w:val="100"/>
          <w:kern w:val="2"/>
          <w:sz w:val="24"/>
          <w:szCs w:val="24"/>
        </w:rPr>
      </w:pPr>
      <w:r>
        <w:rPr>
          <w:rFonts w:ascii="Times New Roman" w:hAnsi="Times New Roman" w:cs="Times New Roman" w:eastAsiaTheme="minorEastAsia"/>
          <w:b/>
          <w:bCs/>
          <w:spacing w:val="0"/>
          <w:w w:val="100"/>
          <w:kern w:val="2"/>
          <w:sz w:val="24"/>
          <w:szCs w:val="24"/>
        </w:rPr>
        <w:fldChar w:fldCharType="begin"/>
      </w:r>
      <w:r>
        <w:rPr>
          <w:rFonts w:ascii="Times New Roman" w:hAnsi="Times New Roman" w:cs="Times New Roman" w:eastAsiaTheme="minorEastAsia"/>
          <w:b/>
          <w:bCs/>
          <w:spacing w:val="0"/>
          <w:w w:val="100"/>
          <w:kern w:val="2"/>
          <w:sz w:val="24"/>
          <w:szCs w:val="24"/>
        </w:rPr>
        <w:instrText xml:space="preserve"> = 5 \* ROMAN \* MERGEFORMAT </w:instrText>
      </w:r>
      <w:r>
        <w:rPr>
          <w:rFonts w:ascii="Times New Roman" w:hAnsi="Times New Roman" w:cs="Times New Roman" w:eastAsiaTheme="minorEastAsia"/>
          <w:b/>
          <w:bCs/>
          <w:spacing w:val="0"/>
          <w:w w:val="100"/>
          <w:kern w:val="2"/>
          <w:sz w:val="24"/>
          <w:szCs w:val="24"/>
        </w:rPr>
        <w:fldChar w:fldCharType="separate"/>
      </w:r>
      <w:r>
        <w:rPr>
          <w:rFonts w:ascii="Times New Roman" w:hAnsi="Times New Roman" w:cs="Times New Roman" w:eastAsiaTheme="minorEastAsia"/>
          <w:b/>
          <w:bCs/>
          <w:spacing w:val="0"/>
          <w:w w:val="100"/>
          <w:kern w:val="2"/>
          <w:sz w:val="24"/>
          <w:szCs w:val="24"/>
        </w:rPr>
        <w:t>V</w:t>
      </w:r>
      <w:r>
        <w:rPr>
          <w:rFonts w:ascii="Times New Roman" w:hAnsi="Times New Roman" w:cs="Times New Roman" w:eastAsiaTheme="minorEastAsia"/>
          <w:b/>
          <w:bCs/>
          <w:spacing w:val="0"/>
          <w:w w:val="100"/>
          <w:kern w:val="2"/>
          <w:sz w:val="24"/>
          <w:szCs w:val="24"/>
        </w:rPr>
        <w:fldChar w:fldCharType="end"/>
      </w:r>
      <w:r>
        <w:rPr>
          <w:rFonts w:hint="eastAsia" w:ascii="Times New Roman" w:hAnsi="Times New Roman" w:cs="Times New Roman" w:eastAsiaTheme="minorEastAsia"/>
          <w:b/>
          <w:bCs/>
          <w:spacing w:val="0"/>
          <w:w w:val="100"/>
          <w:kern w:val="2"/>
          <w:sz w:val="24"/>
          <w:szCs w:val="24"/>
          <w:lang w:val="en-US" w:eastAsia="zh-CN"/>
        </w:rPr>
        <w:t xml:space="preserve">. </w:t>
      </w:r>
      <w:r>
        <w:rPr>
          <w:rFonts w:ascii="Times New Roman" w:hAnsi="Times New Roman" w:cs="Times New Roman" w:eastAsiaTheme="minorEastAsia"/>
          <w:b/>
          <w:bCs/>
          <w:spacing w:val="0"/>
          <w:w w:val="100"/>
          <w:kern w:val="2"/>
          <w:sz w:val="24"/>
          <w:szCs w:val="24"/>
        </w:rPr>
        <w:t>Non</w:t>
      </w:r>
      <w:r>
        <w:rPr>
          <w:rFonts w:hint="eastAsia" w:ascii="Times New Roman" w:hAnsi="Times New Roman" w:cs="Times New Roman" w:eastAsiaTheme="minorEastAsia"/>
          <w:b/>
          <w:bCs/>
          <w:spacing w:val="0"/>
          <w:w w:val="100"/>
          <w:kern w:val="2"/>
          <w:sz w:val="24"/>
          <w:szCs w:val="24"/>
        </w:rPr>
        <w:t>-</w:t>
      </w:r>
      <w:r>
        <w:rPr>
          <w:rFonts w:ascii="Times New Roman" w:hAnsi="Times New Roman" w:cs="Times New Roman" w:eastAsiaTheme="minorEastAsia"/>
          <w:b/>
          <w:bCs/>
          <w:spacing w:val="0"/>
          <w:w w:val="100"/>
          <w:kern w:val="2"/>
          <w:sz w:val="24"/>
          <w:szCs w:val="24"/>
        </w:rPr>
        <w:t>profit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inorEastAsia"/>
          <w:spacing w:val="0"/>
          <w:w w:val="100"/>
          <w:kern w:val="2"/>
          <w:sz w:val="21"/>
        </w:rPr>
      </w:pPr>
      <w:r>
        <w:rPr>
          <w:rFonts w:ascii="Times New Roman" w:hAnsi="Times New Roman" w:cs="Times New Roman" w:eastAsiaTheme="minorEastAsia"/>
          <w:spacing w:val="0"/>
          <w:w w:val="100"/>
          <w:kern w:val="2"/>
          <w:sz w:val="21"/>
        </w:rPr>
        <w:t>IIE insists on</w:t>
      </w:r>
      <w:r>
        <w:rPr>
          <w:rFonts w:hint="eastAsia" w:ascii="Times New Roman" w:hAnsi="Times New Roman" w:cs="Times New Roman" w:eastAsiaTheme="minorEastAsia"/>
          <w:spacing w:val="0"/>
          <w:w w:val="100"/>
          <w:kern w:val="2"/>
          <w:sz w:val="21"/>
        </w:rPr>
        <w:t xml:space="preserve"> being </w:t>
      </w:r>
      <w:r>
        <w:rPr>
          <w:rFonts w:ascii="Times New Roman" w:hAnsi="Times New Roman" w:cs="Times New Roman" w:eastAsiaTheme="minorEastAsia"/>
          <w:spacing w:val="0"/>
          <w:w w:val="100"/>
          <w:kern w:val="2"/>
          <w:sz w:val="21"/>
        </w:rPr>
        <w:t xml:space="preserve">non-profit. All IIE’s income, including funds or any other form of income, will be used to support the </w:t>
      </w:r>
      <w:r>
        <w:rPr>
          <w:rFonts w:hint="eastAsia" w:ascii="Times New Roman" w:hAnsi="Times New Roman" w:cs="Times New Roman" w:eastAsiaTheme="minorEastAsia"/>
          <w:spacing w:val="0"/>
          <w:w w:val="100"/>
          <w:kern w:val="2"/>
          <w:sz w:val="21"/>
        </w:rPr>
        <w:t>d</w:t>
      </w:r>
      <w:r>
        <w:rPr>
          <w:rFonts w:ascii="Times New Roman" w:hAnsi="Times New Roman" w:cs="Times New Roman" w:eastAsiaTheme="minorEastAsia"/>
          <w:spacing w:val="0"/>
          <w:w w:val="100"/>
          <w:kern w:val="2"/>
          <w:sz w:val="21"/>
        </w:rPr>
        <w:t>aily operation of various work, employees’ salary and welfare and IIE’s own development. We will disclose relevant financial reports and other information in accordance with the laws</w:t>
      </w:r>
      <w:r>
        <w:rPr>
          <w:rFonts w:hint="eastAsia" w:ascii="Times New Roman" w:hAnsi="Times New Roman" w:cs="Times New Roman" w:eastAsiaTheme="minorEastAsia"/>
          <w:spacing w:val="0"/>
          <w:w w:val="100"/>
          <w:kern w:val="2"/>
          <w:sz w:val="21"/>
        </w:rPr>
        <w:t>,</w:t>
      </w:r>
      <w:r>
        <w:rPr>
          <w:rFonts w:ascii="Times New Roman" w:hAnsi="Times New Roman" w:cs="Times New Roman" w:eastAsiaTheme="minorEastAsia"/>
          <w:spacing w:val="0"/>
          <w:w w:val="100"/>
          <w:kern w:val="2"/>
          <w:sz w:val="21"/>
        </w:rPr>
        <w:t xml:space="preserve"> regulations and requirements of relevant countries or regions and program funding entities.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cs="Times New Roman" w:eastAsiaTheme="minorEastAsia"/>
          <w:b/>
          <w:bCs/>
          <w:spacing w:val="0"/>
          <w:w w:val="100"/>
          <w:kern w:val="2"/>
          <w:sz w:val="21"/>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Times New Roman" w:hAnsi="Times New Roman" w:cs="Times New Roman" w:eastAsiaTheme="minorEastAsia"/>
          <w:b/>
          <w:bCs/>
          <w:spacing w:val="0"/>
          <w:w w:val="100"/>
          <w:kern w:val="2"/>
          <w:sz w:val="21"/>
        </w:rPr>
      </w:pPr>
      <w:r>
        <w:rPr>
          <w:rFonts w:hint="eastAsia" w:ascii="Times New Roman" w:hAnsi="Times New Roman" w:cs="Times New Roman" w:eastAsiaTheme="minorEastAsia"/>
          <w:b/>
          <w:bCs/>
          <w:spacing w:val="0"/>
          <w:w w:val="100"/>
          <w:kern w:val="2"/>
          <w:sz w:val="24"/>
          <w:szCs w:val="24"/>
        </w:rPr>
        <w:fldChar w:fldCharType="begin"/>
      </w:r>
      <w:r>
        <w:rPr>
          <w:rFonts w:hint="eastAsia" w:ascii="Times New Roman" w:hAnsi="Times New Roman" w:cs="Times New Roman" w:eastAsiaTheme="minorEastAsia"/>
          <w:b/>
          <w:bCs/>
          <w:spacing w:val="0"/>
          <w:w w:val="100"/>
          <w:kern w:val="2"/>
          <w:sz w:val="24"/>
          <w:szCs w:val="24"/>
        </w:rPr>
        <w:instrText xml:space="preserve"> = 6 \* ROMAN \* MERGEFORMAT </w:instrText>
      </w:r>
      <w:r>
        <w:rPr>
          <w:rFonts w:hint="eastAsia" w:ascii="Times New Roman" w:hAnsi="Times New Roman" w:cs="Times New Roman" w:eastAsiaTheme="minorEastAsia"/>
          <w:b/>
          <w:bCs/>
          <w:spacing w:val="0"/>
          <w:w w:val="100"/>
          <w:kern w:val="2"/>
          <w:sz w:val="24"/>
          <w:szCs w:val="24"/>
        </w:rPr>
        <w:fldChar w:fldCharType="separate"/>
      </w:r>
      <w:r>
        <w:rPr>
          <w:rFonts w:hint="eastAsia" w:ascii="Times New Roman" w:hAnsi="Times New Roman" w:cs="Times New Roman" w:eastAsiaTheme="minorEastAsia"/>
          <w:b/>
          <w:bCs/>
          <w:spacing w:val="0"/>
          <w:w w:val="100"/>
          <w:kern w:val="2"/>
          <w:sz w:val="24"/>
          <w:szCs w:val="24"/>
        </w:rPr>
        <w:t>VI</w:t>
      </w:r>
      <w:r>
        <w:rPr>
          <w:rFonts w:hint="eastAsia" w:ascii="Times New Roman" w:hAnsi="Times New Roman" w:cs="Times New Roman" w:eastAsiaTheme="minorEastAsia"/>
          <w:b/>
          <w:bCs/>
          <w:spacing w:val="0"/>
          <w:w w:val="100"/>
          <w:kern w:val="2"/>
          <w:sz w:val="24"/>
          <w:szCs w:val="24"/>
        </w:rPr>
        <w:fldChar w:fldCharType="end"/>
      </w:r>
      <w:r>
        <w:rPr>
          <w:rFonts w:hint="eastAsia" w:ascii="Times New Roman" w:hAnsi="Times New Roman" w:cs="Times New Roman" w:eastAsiaTheme="minorEastAsia"/>
          <w:b/>
          <w:bCs/>
          <w:spacing w:val="0"/>
          <w:w w:val="100"/>
          <w:kern w:val="2"/>
          <w:sz w:val="24"/>
          <w:szCs w:val="24"/>
          <w:lang w:val="en-US" w:eastAsia="zh-CN"/>
        </w:rPr>
        <w:t xml:space="preserve">. </w:t>
      </w:r>
      <w:r>
        <w:rPr>
          <w:rFonts w:hint="eastAsia" w:ascii="Times New Roman" w:hAnsi="Times New Roman" w:cs="Times New Roman" w:eastAsiaTheme="minorEastAsia"/>
          <w:b/>
          <w:bCs/>
          <w:spacing w:val="0"/>
          <w:w w:val="100"/>
          <w:kern w:val="2"/>
          <w:sz w:val="24"/>
          <w:szCs w:val="24"/>
        </w:rPr>
        <w:t>Pursuit of Excellence</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inorEastAsia"/>
          <w:spacing w:val="0"/>
          <w:w w:val="100"/>
          <w:kern w:val="2"/>
          <w:sz w:val="21"/>
        </w:rPr>
      </w:pPr>
      <w:r>
        <w:rPr>
          <w:rFonts w:hint="eastAsia" w:ascii="Times New Roman" w:hAnsi="Times New Roman" w:cs="Times New Roman" w:eastAsiaTheme="minorEastAsia"/>
          <w:spacing w:val="0"/>
          <w:w w:val="100"/>
          <w:kern w:val="2"/>
          <w:sz w:val="21"/>
        </w:rPr>
        <w:t xml:space="preserve">IIE always pursues the excellence in work and strives to make every work participated by </w:t>
      </w:r>
      <w:r>
        <w:rPr>
          <w:rFonts w:ascii="Times New Roman" w:hAnsi="Times New Roman" w:cs="Times New Roman" w:eastAsiaTheme="minorEastAsia"/>
          <w:spacing w:val="0"/>
          <w:w w:val="100"/>
          <w:kern w:val="2"/>
          <w:sz w:val="21"/>
        </w:rPr>
        <w:t>IIE excellent</w:t>
      </w:r>
      <w:r>
        <w:rPr>
          <w:rFonts w:hint="eastAsia" w:ascii="Times New Roman" w:hAnsi="Times New Roman" w:cs="Times New Roman" w:eastAsiaTheme="minorEastAsia"/>
          <w:spacing w:val="0"/>
          <w:w w:val="100"/>
          <w:kern w:val="2"/>
          <w:sz w:val="21"/>
        </w:rPr>
        <w:t xml:space="preserve">. We spare no effort to improve ourselves in work, hold a positive learning attitude at all times, and constantly make breakthroughs to benefit our </w:t>
      </w:r>
      <w:bookmarkStart w:id="5" w:name="_Hlk84979024"/>
      <w:r>
        <w:rPr>
          <w:rFonts w:hint="eastAsia" w:ascii="Times New Roman" w:hAnsi="Times New Roman" w:cs="Times New Roman" w:eastAsiaTheme="minorEastAsia"/>
          <w:spacing w:val="0"/>
          <w:w w:val="100"/>
          <w:kern w:val="2"/>
          <w:sz w:val="21"/>
        </w:rPr>
        <w:t>members</w:t>
      </w:r>
      <w:bookmarkEnd w:id="5"/>
      <w:r>
        <w:rPr>
          <w:rFonts w:hint="eastAsia" w:ascii="Times New Roman" w:hAnsi="Times New Roman" w:cs="Times New Roman" w:eastAsiaTheme="minorEastAsia"/>
          <w:spacing w:val="0"/>
          <w:w w:val="100"/>
          <w:kern w:val="2"/>
          <w:sz w:val="21"/>
        </w:rPr>
        <w:t xml:space="preserve">, partners and other interested parties. </w:t>
      </w:r>
      <w:r>
        <w:rPr>
          <w:rFonts w:ascii="Times New Roman" w:hAnsi="Times New Roman" w:cs="Times New Roman" w:eastAsiaTheme="minorEastAsia"/>
          <w:spacing w:val="0"/>
          <w:w w:val="100"/>
          <w:kern w:val="2"/>
          <w:sz w:val="21"/>
        </w:rPr>
        <w:t>We keep our values up high and we will present them to all our members and partners</w:t>
      </w:r>
      <w:r>
        <w:rPr>
          <w:rFonts w:hint="eastAsia" w:ascii="Times New Roman" w:hAnsi="Times New Roman" w:cs="Times New Roman" w:eastAsiaTheme="minorEastAsia"/>
          <w:spacing w:val="0"/>
          <w:w w:val="100"/>
          <w:kern w:val="2"/>
          <w:sz w:val="21"/>
        </w:rPr>
        <w:t>.</w:t>
      </w:r>
      <w:r>
        <w:rPr>
          <w:rFonts w:ascii="Times New Roman" w:hAnsi="Times New Roman" w:cs="Times New Roman" w:eastAsiaTheme="minorEastAsia"/>
          <w:spacing w:val="0"/>
          <w:w w:val="100"/>
          <w:kern w:val="2"/>
          <w:sz w:val="21"/>
        </w:rPr>
        <w:t xml:space="preserve"> Our desire is to encourage people to explore their diversity in a unified world, with accents on learning, kindness, empathy and adaptability to an ever-changing world.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0339F"/>
    <w:rsid w:val="00007513"/>
    <w:rsid w:val="000C2AC6"/>
    <w:rsid w:val="002336DF"/>
    <w:rsid w:val="00282FC1"/>
    <w:rsid w:val="002B3677"/>
    <w:rsid w:val="002C314C"/>
    <w:rsid w:val="00325622"/>
    <w:rsid w:val="003E6BCE"/>
    <w:rsid w:val="005D1EE0"/>
    <w:rsid w:val="00665B8E"/>
    <w:rsid w:val="006663DE"/>
    <w:rsid w:val="008402CA"/>
    <w:rsid w:val="008755A0"/>
    <w:rsid w:val="009D1D82"/>
    <w:rsid w:val="00B12B3F"/>
    <w:rsid w:val="00BA314B"/>
    <w:rsid w:val="00C63414"/>
    <w:rsid w:val="00C70993"/>
    <w:rsid w:val="00C86417"/>
    <w:rsid w:val="00CB7C77"/>
    <w:rsid w:val="00CE0B36"/>
    <w:rsid w:val="00D170F1"/>
    <w:rsid w:val="00D31D7A"/>
    <w:rsid w:val="00D85F57"/>
    <w:rsid w:val="00FA1895"/>
    <w:rsid w:val="0F7A3480"/>
    <w:rsid w:val="12F62130"/>
    <w:rsid w:val="153B3833"/>
    <w:rsid w:val="163C69C4"/>
    <w:rsid w:val="1B3D50C5"/>
    <w:rsid w:val="1D0B5D7E"/>
    <w:rsid w:val="1D464C86"/>
    <w:rsid w:val="20BB3469"/>
    <w:rsid w:val="2219369F"/>
    <w:rsid w:val="276A554A"/>
    <w:rsid w:val="28C03307"/>
    <w:rsid w:val="2DA9571F"/>
    <w:rsid w:val="2E1E1B43"/>
    <w:rsid w:val="37CC25C3"/>
    <w:rsid w:val="393E74FA"/>
    <w:rsid w:val="447B1761"/>
    <w:rsid w:val="4D4B36FF"/>
    <w:rsid w:val="56A4274A"/>
    <w:rsid w:val="571F30DD"/>
    <w:rsid w:val="5FF102E3"/>
    <w:rsid w:val="602E24E2"/>
    <w:rsid w:val="61D548B6"/>
    <w:rsid w:val="778916D5"/>
    <w:rsid w:val="79B03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527</Words>
  <Characters>3005</Characters>
  <Lines>25</Lines>
  <Paragraphs>7</Paragraphs>
  <TotalTime>200</TotalTime>
  <ScaleCrop>false</ScaleCrop>
  <LinksUpToDate>false</LinksUpToDate>
  <CharactersWithSpaces>3525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2021-09-11T06:47:00Z</dcterms:created>
  <dc:creator>Administrator</dc:creator>
  <cp:lastModifiedBy>随遇而安</cp:lastModifiedBy>
  <dcterms:modified xsi:type="dcterms:W3CDTF">2023-03-31T02:16:42Z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CD6E4E49ABE24133A4514DD79AA3E7F7</vt:lpwstr>
  </property>
</Properties>
</file>